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F4A" w:rsidRPr="00C51564" w:rsidRDefault="00B73F4A" w:rsidP="00B73F4A">
      <w:pPr>
        <w:shd w:val="clear" w:color="auto" w:fill="C6D9F1"/>
        <w:jc w:val="center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:rsidR="00B73F4A" w:rsidRDefault="00B73F4A" w:rsidP="00B73F4A">
      <w:pPr>
        <w:pStyle w:val="BodyText3"/>
        <w:shd w:val="clear" w:color="auto" w:fill="C6D9F1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BodyText3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ДУЖНИК: ____________________________________________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Седиште: _____________________________________________ </w:t>
      </w:r>
      <w:bookmarkStart w:id="0" w:name="_GoBack"/>
      <w:bookmarkEnd w:id="0"/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Матични број: 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Порески идентификациони број ПИБ: 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Текући рачун: _________________________________________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Код банке:_____________________________________________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ИЗДАЈЕ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МЕНИЧНО ОВЛАШЋЕЊЕ - ПИСМО</w:t>
      </w:r>
    </w:p>
    <w:p w:rsidR="00B73F4A" w:rsidRDefault="00B73F4A" w:rsidP="00B73F4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- за корисника бланко сопствене менице –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КОРИСНИК: </w:t>
      </w:r>
      <w:r>
        <w:rPr>
          <w:sz w:val="22"/>
          <w:szCs w:val="22"/>
        </w:rPr>
        <w:t xml:space="preserve">Општинска управа Кладово (Поверилац)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Седиште: Кладово, ул.Краља Александра бр.35 </w:t>
      </w:r>
    </w:p>
    <w:p w:rsidR="00B73F4A" w:rsidRDefault="00B73F4A" w:rsidP="00B73F4A">
      <w:pPr>
        <w:pStyle w:val="Default"/>
        <w:rPr>
          <w:sz w:val="22"/>
          <w:szCs w:val="22"/>
        </w:rPr>
      </w:pPr>
    </w:p>
    <w:p w:rsidR="00E27644" w:rsidRPr="00480A5B" w:rsidRDefault="00B73F4A" w:rsidP="00E27644">
      <w:pPr>
        <w:pStyle w:val="Default"/>
        <w:spacing w:after="60"/>
        <w:ind w:firstLine="708"/>
        <w:rPr>
          <w:b/>
          <w:color w:val="auto"/>
          <w:sz w:val="22"/>
          <w:szCs w:val="22"/>
          <w:lang w:val="sr-Latn-RS"/>
        </w:rPr>
      </w:pPr>
      <w:r>
        <w:rPr>
          <w:sz w:val="22"/>
          <w:szCs w:val="22"/>
        </w:rPr>
        <w:t xml:space="preserve">Предајемо Вам 1 (једну) бланко сопствену меницу, серије __________________ и овлашћујемо </w:t>
      </w:r>
      <w:r w:rsidRPr="00F77938">
        <w:rPr>
          <w:sz w:val="22"/>
          <w:szCs w:val="22"/>
        </w:rPr>
        <w:t>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предату меницу може попунити на износ од </w:t>
      </w:r>
      <w:r w:rsidRPr="00F77938">
        <w:rPr>
          <w:sz w:val="22"/>
          <w:szCs w:val="22"/>
        </w:rPr>
        <w:t>3% (три посто) од укупне вредности понуде</w:t>
      </w:r>
      <w:r>
        <w:rPr>
          <w:sz w:val="22"/>
          <w:szCs w:val="22"/>
        </w:rPr>
        <w:t xml:space="preserve"> без </w:t>
      </w:r>
      <w:r>
        <w:rPr>
          <w:sz w:val="22"/>
          <w:szCs w:val="22"/>
          <w:lang w:val="sr-Cyrl-RS"/>
        </w:rPr>
        <w:t>пореза</w:t>
      </w:r>
      <w:r w:rsidRPr="00F77938">
        <w:rPr>
          <w:sz w:val="22"/>
          <w:szCs w:val="22"/>
        </w:rPr>
        <w:t xml:space="preserve"> за </w:t>
      </w:r>
      <w:r w:rsidRPr="00C51564">
        <w:rPr>
          <w:sz w:val="22"/>
          <w:szCs w:val="22"/>
        </w:rPr>
        <w:t>ЈН</w:t>
      </w:r>
      <w:r w:rsidR="00321DCE">
        <w:rPr>
          <w:sz w:val="22"/>
          <w:szCs w:val="22"/>
        </w:rPr>
        <w:t xml:space="preserve"> </w:t>
      </w:r>
      <w:r w:rsidR="005863FF">
        <w:rPr>
          <w:sz w:val="22"/>
          <w:szCs w:val="22"/>
        </w:rPr>
        <w:t xml:space="preserve">   34</w:t>
      </w:r>
      <w:r>
        <w:rPr>
          <w:sz w:val="22"/>
          <w:szCs w:val="22"/>
        </w:rPr>
        <w:t>/20</w:t>
      </w:r>
      <w:r>
        <w:rPr>
          <w:sz w:val="22"/>
          <w:szCs w:val="22"/>
          <w:lang w:val="sr-Cyrl-RS"/>
        </w:rPr>
        <w:t>2</w:t>
      </w:r>
      <w:r w:rsidR="00733406">
        <w:rPr>
          <w:sz w:val="22"/>
          <w:szCs w:val="22"/>
          <w:lang w:val="sr-Cyrl-RS"/>
        </w:rPr>
        <w:t>5</w:t>
      </w:r>
      <w:r w:rsidR="00321DCE">
        <w:rPr>
          <w:sz w:val="22"/>
          <w:szCs w:val="22"/>
          <w:lang w:val="sr-Latn-RS"/>
        </w:rPr>
        <w:t xml:space="preserve"> </w:t>
      </w:r>
      <w:r w:rsidR="000622D5">
        <w:rPr>
          <w:sz w:val="22"/>
          <w:szCs w:val="22"/>
          <w:lang w:val="sr-Latn-RS"/>
        </w:rPr>
        <w:t>–</w:t>
      </w:r>
      <w:r w:rsidR="00321DCE" w:rsidRPr="00321DCE">
        <w:t xml:space="preserve"> </w:t>
      </w:r>
      <w:r w:rsidR="005863FF" w:rsidRPr="005863FF">
        <w:rPr>
          <w:b/>
          <w:bCs/>
          <w:sz w:val="22"/>
          <w:szCs w:val="22"/>
          <w:lang w:val="sr-Cyrl-CS"/>
        </w:rPr>
        <w:t>Радови на машинским инсталацијама на делу објекта Визитор центра у тврђави Фетислам (грејање, климатизација и вентилација административног дела објекта са тоалетима у подруму)</w:t>
      </w:r>
      <w:r w:rsidR="002A3133" w:rsidRPr="002A3133">
        <w:rPr>
          <w:b/>
          <w:bCs/>
          <w:sz w:val="22"/>
          <w:szCs w:val="22"/>
          <w:lang w:val="sr-Cyrl-CS"/>
        </w:rPr>
        <w:t xml:space="preserve"> </w:t>
      </w:r>
      <w:r w:rsidR="005863FF">
        <w:rPr>
          <w:b/>
          <w:bCs/>
          <w:sz w:val="22"/>
          <w:szCs w:val="22"/>
          <w:lang w:val="sr-Latn-RS"/>
        </w:rPr>
        <w:t xml:space="preserve">, </w:t>
      </w:r>
      <w:r w:rsidR="002A3133" w:rsidRPr="002A3133">
        <w:rPr>
          <w:b/>
          <w:bCs/>
          <w:sz w:val="22"/>
          <w:szCs w:val="22"/>
          <w:lang w:val="sr-Cyrl-CS"/>
        </w:rPr>
        <w:t xml:space="preserve"> </w:t>
      </w:r>
      <w:r w:rsidR="00480A5B">
        <w:rPr>
          <w:b/>
          <w:sz w:val="22"/>
          <w:szCs w:val="22"/>
          <w:lang w:val="sr-Cyrl-RS"/>
        </w:rPr>
        <w:t>р</w:t>
      </w:r>
      <w:r w:rsidR="005863FF">
        <w:rPr>
          <w:b/>
          <w:sz w:val="22"/>
          <w:szCs w:val="22"/>
          <w:lang w:val="sr-Latn-RS"/>
        </w:rPr>
        <w:t>e</w:t>
      </w:r>
      <w:r w:rsidR="00480A5B">
        <w:rPr>
          <w:b/>
          <w:sz w:val="22"/>
          <w:szCs w:val="22"/>
          <w:lang w:val="sr-Cyrl-RS"/>
        </w:rPr>
        <w:t>ф.</w:t>
      </w:r>
      <w:r w:rsidR="00480A5B" w:rsidRPr="00480A5B">
        <w:rPr>
          <w:b/>
          <w:color w:val="auto"/>
          <w:sz w:val="22"/>
          <w:szCs w:val="22"/>
          <w:lang w:val="sr-Cyrl-RS"/>
        </w:rPr>
        <w:t>бр.</w:t>
      </w:r>
      <w:r w:rsidR="00E27644" w:rsidRPr="00480A5B">
        <w:rPr>
          <w:b/>
          <w:color w:val="auto"/>
          <w:sz w:val="22"/>
          <w:szCs w:val="22"/>
          <w:lang w:val="sr-Latn-RS"/>
        </w:rPr>
        <w:t>405</w:t>
      </w:r>
      <w:r w:rsidR="005863FF">
        <w:rPr>
          <w:b/>
          <w:color w:val="auto"/>
          <w:sz w:val="22"/>
          <w:szCs w:val="22"/>
          <w:lang w:val="sr-Latn-RS"/>
        </w:rPr>
        <w:t>/________</w:t>
      </w:r>
      <w:r w:rsidR="00E27644" w:rsidRPr="00480A5B">
        <w:rPr>
          <w:b/>
          <w:color w:val="auto"/>
          <w:sz w:val="22"/>
          <w:szCs w:val="22"/>
          <w:lang w:val="sr-Latn-RS"/>
        </w:rPr>
        <w:t>/2025-III.</w:t>
      </w:r>
    </w:p>
    <w:p w:rsidR="00B73F4A" w:rsidRDefault="00321DCE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73F4A" w:rsidRPr="00C51564">
        <w:rPr>
          <w:sz w:val="22"/>
          <w:szCs w:val="22"/>
        </w:rPr>
        <w:t xml:space="preserve"> што</w:t>
      </w:r>
      <w:r w:rsidR="00B73F4A">
        <w:rPr>
          <w:sz w:val="22"/>
          <w:szCs w:val="22"/>
        </w:rPr>
        <w:t xml:space="preserve"> номинално износи _______________ динара </w:t>
      </w:r>
      <w:r w:rsidR="00B73F4A">
        <w:rPr>
          <w:sz w:val="22"/>
          <w:szCs w:val="22"/>
          <w:lang w:val="sr-Cyrl-RS"/>
        </w:rPr>
        <w:t>без</w:t>
      </w:r>
      <w:r w:rsidR="00B73F4A">
        <w:rPr>
          <w:sz w:val="22"/>
          <w:szCs w:val="22"/>
        </w:rPr>
        <w:t xml:space="preserve"> </w:t>
      </w:r>
      <w:r w:rsidR="00B73F4A">
        <w:rPr>
          <w:sz w:val="22"/>
          <w:szCs w:val="22"/>
          <w:lang w:val="sr-Cyrl-RS"/>
        </w:rPr>
        <w:t>пореза</w:t>
      </w:r>
      <w:r w:rsidR="00B73F4A">
        <w:rPr>
          <w:sz w:val="22"/>
          <w:szCs w:val="22"/>
        </w:rPr>
        <w:t xml:space="preserve">, а по основу </w:t>
      </w:r>
      <w:r w:rsidR="00B73F4A">
        <w:rPr>
          <w:sz w:val="22"/>
          <w:szCs w:val="22"/>
          <w:lang w:val="sr-Cyrl-RS"/>
        </w:rPr>
        <w:t>средстава финансијског обезбеђења за озбиљност понуде</w:t>
      </w:r>
      <w:r w:rsidR="00B73F4A">
        <w:rPr>
          <w:sz w:val="22"/>
          <w:szCs w:val="22"/>
        </w:rPr>
        <w:t xml:space="preserve">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Рок важења ове менице је </w:t>
      </w:r>
      <w:r w:rsidR="0069734D">
        <w:rPr>
          <w:sz w:val="22"/>
          <w:szCs w:val="22"/>
          <w:lang w:val="sr-Cyrl-RS"/>
        </w:rPr>
        <w:t>30 дана дужи од рока важења понуде</w:t>
      </w:r>
      <w:r>
        <w:rPr>
          <w:sz w:val="22"/>
          <w:szCs w:val="22"/>
        </w:rPr>
        <w:t xml:space="preserve">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 w:rsidRPr="00F77938">
        <w:rPr>
          <w:sz w:val="22"/>
          <w:szCs w:val="22"/>
        </w:rPr>
        <w:t>Овлашћујемо Општинску управу Кладово, ул</w:t>
      </w:r>
      <w:r>
        <w:rPr>
          <w:sz w:val="22"/>
          <w:szCs w:val="22"/>
        </w:rPr>
        <w:t xml:space="preserve">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:rsidR="00B73F4A" w:rsidRDefault="00B73F4A" w:rsidP="00B73F4A">
      <w:pPr>
        <w:pStyle w:val="Default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Меница је потписана од стране овлашћеног лица за заступање _____________________ (име и презиме) чији се потпис налази у картону депонованих потписа код наведене банке. 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 меници је стављен  потпис издаваоца менице-трасанта.</w:t>
      </w:r>
    </w:p>
    <w:p w:rsidR="00B73F4A" w:rsidRDefault="00B73F4A" w:rsidP="00B73F4A">
      <w:pPr>
        <w:pStyle w:val="Default"/>
        <w:spacing w:after="6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Ово овлашћење сачињено је у 2 (два) истоветна примерка, од којих 1 (један) за Дужника, а 1 (један) за Повериоца. </w:t>
      </w:r>
    </w:p>
    <w:p w:rsidR="00B73F4A" w:rsidRDefault="00B73F4A" w:rsidP="00B73F4A">
      <w:pPr>
        <w:pStyle w:val="Default"/>
        <w:rPr>
          <w:b/>
          <w:bCs/>
          <w:sz w:val="22"/>
          <w:szCs w:val="22"/>
        </w:rPr>
      </w:pPr>
    </w:p>
    <w:p w:rsidR="00B73F4A" w:rsidRDefault="00B73F4A" w:rsidP="00B73F4A">
      <w:pPr>
        <w:pStyle w:val="Default"/>
        <w:rPr>
          <w:b/>
          <w:bCs/>
          <w:sz w:val="22"/>
          <w:szCs w:val="22"/>
          <w:lang w:val="sr-Cyrl-RS"/>
        </w:rPr>
      </w:pP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  <w:lang w:val="sr-Cyrl-RS"/>
        </w:rPr>
        <w:tab/>
      </w:r>
      <w:r>
        <w:rPr>
          <w:b/>
          <w:bCs/>
          <w:sz w:val="22"/>
          <w:szCs w:val="22"/>
        </w:rPr>
        <w:t xml:space="preserve">Датум и место издавања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  <w:lang w:val="sr-Cyrl-RS"/>
        </w:rPr>
        <w:t xml:space="preserve">     </w:t>
      </w:r>
      <w:r w:rsidRPr="00BF772A">
        <w:rPr>
          <w:bCs/>
          <w:sz w:val="22"/>
          <w:szCs w:val="22"/>
        </w:rPr>
        <w:t xml:space="preserve">М.П. </w:t>
      </w:r>
      <w:r w:rsidRPr="00BF772A">
        <w:rPr>
          <w:bCs/>
          <w:sz w:val="22"/>
          <w:szCs w:val="22"/>
          <w:lang w:val="sr-Cyrl-RS"/>
        </w:rPr>
        <w:t>(није обавезан)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sr-Cyrl-RS"/>
        </w:rPr>
        <w:t xml:space="preserve">   </w:t>
      </w:r>
      <w:r>
        <w:rPr>
          <w:b/>
          <w:bCs/>
          <w:sz w:val="22"/>
          <w:szCs w:val="22"/>
        </w:rPr>
        <w:t xml:space="preserve"> Дужник - издавалац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</w:t>
      </w:r>
      <w:r>
        <w:rPr>
          <w:b/>
          <w:bCs/>
          <w:sz w:val="22"/>
          <w:szCs w:val="22"/>
          <w:lang w:val="sr-Cyrl-RS"/>
        </w:rPr>
        <w:t xml:space="preserve">          </w:t>
      </w:r>
      <w:r>
        <w:rPr>
          <w:b/>
          <w:bCs/>
          <w:sz w:val="22"/>
          <w:szCs w:val="22"/>
        </w:rPr>
        <w:t xml:space="preserve">овлашћења                                                             </w:t>
      </w:r>
      <w:r>
        <w:rPr>
          <w:b/>
          <w:bCs/>
          <w:sz w:val="22"/>
          <w:szCs w:val="22"/>
          <w:lang w:val="sr-Cyrl-RS"/>
        </w:rPr>
        <w:t xml:space="preserve">      </w:t>
      </w:r>
      <w:r>
        <w:rPr>
          <w:b/>
          <w:bCs/>
          <w:sz w:val="22"/>
          <w:szCs w:val="22"/>
        </w:rPr>
        <w:t xml:space="preserve">  менице </w:t>
      </w:r>
    </w:p>
    <w:p w:rsidR="00B73F4A" w:rsidRDefault="00B73F4A" w:rsidP="00B73F4A">
      <w:pPr>
        <w:pStyle w:val="Defaul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</w:t>
      </w:r>
      <w:r>
        <w:rPr>
          <w:sz w:val="22"/>
          <w:szCs w:val="22"/>
        </w:rPr>
        <w:t xml:space="preserve">____________________________                                ____________________________ </w:t>
      </w:r>
    </w:p>
    <w:p w:rsidR="008F71BE" w:rsidRPr="00B73F4A" w:rsidRDefault="00B73F4A" w:rsidP="00B73F4A">
      <w:pPr>
        <w:rPr>
          <w:lang w:val="sr-Cyrl-RS"/>
        </w:rPr>
      </w:pPr>
      <w:r w:rsidRPr="00135A8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sr-Cyrl-RS"/>
        </w:rPr>
        <w:t xml:space="preserve">         </w:t>
      </w:r>
      <w:r>
        <w:rPr>
          <w:rFonts w:ascii="Arial" w:hAnsi="Arial" w:cs="Arial"/>
          <w:sz w:val="22"/>
          <w:szCs w:val="22"/>
          <w:lang w:val="sr-Latn-RS"/>
        </w:rPr>
        <w:t xml:space="preserve">          </w:t>
      </w:r>
      <w:r w:rsidRPr="00135A88">
        <w:rPr>
          <w:rFonts w:ascii="Arial" w:hAnsi="Arial" w:cs="Arial"/>
          <w:sz w:val="22"/>
          <w:szCs w:val="22"/>
        </w:rPr>
        <w:t>потпис овлашће</w:t>
      </w:r>
      <w:r>
        <w:rPr>
          <w:rFonts w:ascii="Arial" w:hAnsi="Arial" w:cs="Arial"/>
          <w:sz w:val="22"/>
          <w:szCs w:val="22"/>
          <w:lang w:val="sr-Cyrl-RS"/>
        </w:rPr>
        <w:t>ног лица</w:t>
      </w:r>
    </w:p>
    <w:sectPr w:rsidR="008F71BE" w:rsidRPr="00B73F4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F4A"/>
    <w:rsid w:val="000622D5"/>
    <w:rsid w:val="000C0FB0"/>
    <w:rsid w:val="00105431"/>
    <w:rsid w:val="001E0396"/>
    <w:rsid w:val="001E26AC"/>
    <w:rsid w:val="002A3133"/>
    <w:rsid w:val="00321DCE"/>
    <w:rsid w:val="00480A5B"/>
    <w:rsid w:val="005076C5"/>
    <w:rsid w:val="005863FF"/>
    <w:rsid w:val="0069734D"/>
    <w:rsid w:val="00733406"/>
    <w:rsid w:val="008A2600"/>
    <w:rsid w:val="008F71BE"/>
    <w:rsid w:val="0095415E"/>
    <w:rsid w:val="00B73F4A"/>
    <w:rsid w:val="00BF4BCB"/>
    <w:rsid w:val="00C451A7"/>
    <w:rsid w:val="00D81B3F"/>
    <w:rsid w:val="00DF27A8"/>
    <w:rsid w:val="00E2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3862"/>
  <w15:chartTrackingRefBased/>
  <w15:docId w15:val="{CAAD9DD4-1500-4E46-82B0-EB38C01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F4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73F4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3F4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Default">
    <w:name w:val="Default"/>
    <w:rsid w:val="00B73F4A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9</cp:revision>
  <dcterms:created xsi:type="dcterms:W3CDTF">2025-08-11T06:35:00Z</dcterms:created>
  <dcterms:modified xsi:type="dcterms:W3CDTF">2025-12-16T12:28:00Z</dcterms:modified>
</cp:coreProperties>
</file>